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E9" w:rsidRPr="009402E0" w:rsidRDefault="006467C5" w:rsidP="006467C5">
      <w:pPr>
        <w:jc w:val="center"/>
        <w:rPr>
          <w:rFonts w:ascii="Baskerville Old Face" w:hAnsi="Baskerville Old Face"/>
          <w:b/>
          <w:sz w:val="44"/>
        </w:rPr>
      </w:pPr>
      <w:r w:rsidRPr="009402E0">
        <w:rPr>
          <w:rFonts w:ascii="Baskerville Old Face" w:hAnsi="Baskerville Old Face"/>
          <w:b/>
          <w:sz w:val="44"/>
        </w:rPr>
        <w:t>CENTRO DE FORMAÇÃO DO ALTO CÁVADO</w:t>
      </w:r>
    </w:p>
    <w:p w:rsidR="006467C5" w:rsidRPr="00D91BCB" w:rsidRDefault="009402E0">
      <w:pPr>
        <w:rPr>
          <w:sz w:val="20"/>
        </w:rPr>
      </w:pPr>
      <w:r w:rsidRPr="009402E0">
        <w:rPr>
          <w:rFonts w:ascii="Baskerville Old Face" w:hAnsi="Baskerville Old Face"/>
          <w:b/>
          <w:noProof/>
          <w:sz w:val="4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53340</wp:posOffset>
            </wp:positionV>
            <wp:extent cx="2386965" cy="542290"/>
            <wp:effectExtent l="0" t="0" r="0" b="0"/>
            <wp:wrapNone/>
            <wp:docPr id="1" name="Imagem 1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beçal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3887" b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7C5" w:rsidRPr="00D91BCB" w:rsidRDefault="006467C5">
      <w:pPr>
        <w:rPr>
          <w:sz w:val="20"/>
        </w:rPr>
      </w:pPr>
    </w:p>
    <w:p w:rsidR="006467C5" w:rsidRPr="00D91BCB" w:rsidRDefault="006467C5">
      <w:pPr>
        <w:rPr>
          <w:sz w:val="20"/>
        </w:rPr>
      </w:pPr>
    </w:p>
    <w:p w:rsidR="006467C5" w:rsidRDefault="006467C5">
      <w:pPr>
        <w:rPr>
          <w:sz w:val="20"/>
        </w:rPr>
      </w:pPr>
    </w:p>
    <w:p w:rsidR="00496CFC" w:rsidRPr="00D91BCB" w:rsidRDefault="00496CFC">
      <w:pPr>
        <w:rPr>
          <w:sz w:val="20"/>
        </w:rPr>
      </w:pPr>
    </w:p>
    <w:p w:rsidR="00496CFC" w:rsidRPr="00496CFC" w:rsidRDefault="00DB2942" w:rsidP="006467C5">
      <w:pPr>
        <w:jc w:val="center"/>
        <w:rPr>
          <w:rFonts w:ascii="Baskerville Old Face" w:hAnsi="Baskerville Old Face"/>
          <w:b/>
          <w:sz w:val="76"/>
          <w:szCs w:val="76"/>
        </w:rPr>
      </w:pPr>
      <w:r>
        <w:rPr>
          <w:rFonts w:ascii="Baskerville Old Face" w:hAnsi="Baskerville Old Face"/>
          <w:b/>
          <w:sz w:val="76"/>
          <w:szCs w:val="76"/>
        </w:rPr>
        <w:t>Relatório de Implementação</w:t>
      </w:r>
    </w:p>
    <w:p w:rsidR="006A50F1" w:rsidRPr="00571918" w:rsidRDefault="006A50F1" w:rsidP="006A50F1">
      <w:pPr>
        <w:jc w:val="center"/>
        <w:rPr>
          <w:rFonts w:ascii="Baskerville Old Face" w:hAnsi="Baskerville Old Face"/>
          <w:b/>
          <w:sz w:val="56"/>
          <w:szCs w:val="100"/>
        </w:rPr>
      </w:pPr>
      <w:r>
        <w:rPr>
          <w:rFonts w:ascii="Baskerville Old Face" w:hAnsi="Baskerville Old Face"/>
          <w:b/>
          <w:sz w:val="56"/>
          <w:szCs w:val="100"/>
        </w:rPr>
        <w:t xml:space="preserve">Ação </w:t>
      </w:r>
      <w:r w:rsidRPr="00571918">
        <w:rPr>
          <w:rFonts w:ascii="Baskerville Old Face" w:hAnsi="Baskerville Old Face"/>
          <w:b/>
          <w:sz w:val="56"/>
          <w:szCs w:val="100"/>
        </w:rPr>
        <w:t>N.º 24/15 -“Potenciar os dispositivos móveis como ferramentas de aprendizagem em práticas educativas”</w:t>
      </w:r>
    </w:p>
    <w:p w:rsidR="006467C5" w:rsidRPr="00D91BCB" w:rsidRDefault="0079700B" w:rsidP="006467C5">
      <w:pPr>
        <w:jc w:val="center"/>
        <w:rPr>
          <w:rFonts w:ascii="Baskerville Old Face" w:hAnsi="Baskerville Old Face"/>
          <w:sz w:val="72"/>
          <w:szCs w:val="100"/>
        </w:rPr>
      </w:pPr>
      <w:r w:rsidRPr="009402E0">
        <w:rPr>
          <w:rFonts w:ascii="Baskerville Old Face" w:hAnsi="Baskerville Old Face"/>
          <w:b/>
          <w:noProof/>
          <w:sz w:val="96"/>
          <w:szCs w:val="100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37465</wp:posOffset>
            </wp:positionV>
            <wp:extent cx="3124200" cy="2371725"/>
            <wp:effectExtent l="19050" t="0" r="0" b="0"/>
            <wp:wrapSquare wrapText="bothSides"/>
            <wp:docPr id="2" name="Imagem 2" descr="CFACava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ACavad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7C5" w:rsidRDefault="006467C5" w:rsidP="006467C5">
      <w:pPr>
        <w:jc w:val="center"/>
        <w:rPr>
          <w:rFonts w:ascii="Baskerville Old Face" w:hAnsi="Baskerville Old Face"/>
          <w:sz w:val="72"/>
          <w:szCs w:val="100"/>
        </w:rPr>
      </w:pPr>
    </w:p>
    <w:p w:rsidR="00496CFC" w:rsidRPr="00D91BCB" w:rsidRDefault="00496CFC" w:rsidP="006467C5">
      <w:pPr>
        <w:jc w:val="center"/>
        <w:rPr>
          <w:rFonts w:ascii="Baskerville Old Face" w:hAnsi="Baskerville Old Face"/>
          <w:sz w:val="72"/>
          <w:szCs w:val="100"/>
        </w:rPr>
      </w:pPr>
    </w:p>
    <w:p w:rsidR="0079700B" w:rsidRDefault="0079700B" w:rsidP="006467C5">
      <w:pPr>
        <w:jc w:val="center"/>
        <w:rPr>
          <w:rFonts w:ascii="Baskerville Old Face" w:hAnsi="Baskerville Old Face"/>
          <w:sz w:val="72"/>
          <w:szCs w:val="100"/>
        </w:rPr>
      </w:pPr>
    </w:p>
    <w:p w:rsidR="0079700B" w:rsidRDefault="00496CFC" w:rsidP="00496CFC">
      <w:pPr>
        <w:rPr>
          <w:rFonts w:ascii="Baskerville Old Face" w:hAnsi="Baskerville Old Face"/>
          <w:sz w:val="48"/>
          <w:szCs w:val="100"/>
        </w:rPr>
      </w:pPr>
      <w:r>
        <w:rPr>
          <w:rFonts w:ascii="Baskerville Old Face" w:hAnsi="Baskerville Old Face"/>
          <w:sz w:val="48"/>
          <w:szCs w:val="100"/>
        </w:rPr>
        <w:t>Formando:</w:t>
      </w:r>
    </w:p>
    <w:p w:rsidR="00496CFC" w:rsidRDefault="00496CFC" w:rsidP="00496CFC">
      <w:pPr>
        <w:rPr>
          <w:rFonts w:ascii="Baskerville Old Face" w:hAnsi="Baskerville Old Face"/>
          <w:sz w:val="48"/>
          <w:szCs w:val="100"/>
        </w:rPr>
      </w:pPr>
      <w:r>
        <w:rPr>
          <w:rFonts w:ascii="Baskerville Old Face" w:hAnsi="Baskerville Old Face"/>
          <w:sz w:val="48"/>
          <w:szCs w:val="100"/>
        </w:rPr>
        <w:t>Formador(a):</w:t>
      </w:r>
    </w:p>
    <w:p w:rsidR="006467C5" w:rsidRPr="00D91BCB" w:rsidRDefault="006A50F1" w:rsidP="00496CFC">
      <w:pPr>
        <w:jc w:val="center"/>
        <w:rPr>
          <w:rFonts w:ascii="Baskerville Old Face" w:hAnsi="Baskerville Old Face"/>
          <w:sz w:val="40"/>
          <w:szCs w:val="100"/>
        </w:rPr>
      </w:pPr>
      <w:r>
        <w:rPr>
          <w:rFonts w:ascii="Baskerville Old Face" w:hAnsi="Baskerville Old Face"/>
          <w:sz w:val="48"/>
          <w:szCs w:val="100"/>
        </w:rPr>
        <w:t>Julho de 2015</w:t>
      </w:r>
      <w:r w:rsidR="006467C5" w:rsidRPr="00D91BCB">
        <w:rPr>
          <w:rFonts w:ascii="Baskerville Old Face" w:hAnsi="Baskerville Old Face"/>
          <w:sz w:val="40"/>
          <w:szCs w:val="100"/>
        </w:rPr>
        <w:br w:type="page"/>
      </w:r>
    </w:p>
    <w:p w:rsidR="006467C5" w:rsidRPr="00A83AA5" w:rsidRDefault="006467C5" w:rsidP="00C1211B">
      <w:pPr>
        <w:pStyle w:val="Ttulo"/>
        <w:rPr>
          <w:sz w:val="40"/>
        </w:rPr>
      </w:pPr>
      <w:r w:rsidRPr="00A83AA5">
        <w:rPr>
          <w:sz w:val="40"/>
        </w:rPr>
        <w:lastRenderedPageBreak/>
        <w:t>INTRODUÇÃO</w:t>
      </w:r>
    </w:p>
    <w:p w:rsidR="00496CFC" w:rsidRDefault="00496CFC" w:rsidP="000014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Default="00CF53A8" w:rsidP="000014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</w:t>
      </w:r>
      <w:r w:rsidRPr="00242539">
        <w:rPr>
          <w:rFonts w:ascii="Times New Roman" w:hAnsi="Times New Roman" w:cs="Times New Roman"/>
          <w:sz w:val="24"/>
          <w:szCs w:val="24"/>
        </w:rPr>
        <w:t>e</w:t>
      </w:r>
      <w:r w:rsidR="00B2413C">
        <w:rPr>
          <w:rFonts w:ascii="Times New Roman" w:hAnsi="Times New Roman" w:cs="Times New Roman"/>
          <w:sz w:val="24"/>
          <w:szCs w:val="24"/>
        </w:rPr>
        <w:t xml:space="preserve">ve resumo do que irá abordar </w:t>
      </w:r>
      <w:r w:rsidR="004F7B35">
        <w:rPr>
          <w:rFonts w:ascii="Times New Roman" w:hAnsi="Times New Roman" w:cs="Times New Roman"/>
          <w:sz w:val="24"/>
          <w:szCs w:val="24"/>
        </w:rPr>
        <w:t xml:space="preserve">o Relatório de Implementação: local, data e circunstâncias; </w:t>
      </w:r>
      <w:r w:rsidR="00CD4C66">
        <w:rPr>
          <w:rFonts w:ascii="Times New Roman" w:hAnsi="Times New Roman" w:cs="Times New Roman"/>
          <w:sz w:val="24"/>
          <w:szCs w:val="24"/>
        </w:rPr>
        <w:t>especificação das novas estratégias/recursos implementados</w:t>
      </w:r>
      <w:r w:rsidRPr="00242539">
        <w:rPr>
          <w:rFonts w:ascii="Times New Roman" w:hAnsi="Times New Roman" w:cs="Times New Roman"/>
          <w:sz w:val="24"/>
          <w:szCs w:val="24"/>
        </w:rPr>
        <w:t xml:space="preserve">, abordagem de alguma situação específica ocorrida </w:t>
      </w:r>
      <w:r w:rsidR="004F7B35">
        <w:rPr>
          <w:rFonts w:ascii="Times New Roman" w:hAnsi="Times New Roman" w:cs="Times New Roman"/>
          <w:sz w:val="24"/>
          <w:szCs w:val="24"/>
        </w:rPr>
        <w:t>durante a implementaç</w:t>
      </w:r>
      <w:r w:rsidR="00CD4C66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96CFC" w:rsidRDefault="00496CFC" w:rsidP="000014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4DB" w:rsidRPr="00292764" w:rsidRDefault="00BC44DB" w:rsidP="000014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764">
        <w:rPr>
          <w:rFonts w:ascii="Times New Roman" w:hAnsi="Times New Roman" w:cs="Times New Roman"/>
          <w:sz w:val="24"/>
          <w:szCs w:val="24"/>
        </w:rPr>
        <w:br w:type="page"/>
      </w:r>
    </w:p>
    <w:p w:rsidR="00C87136" w:rsidRPr="00496CFC" w:rsidRDefault="00CD4C66" w:rsidP="00496CFC">
      <w:pPr>
        <w:pStyle w:val="Ttulo"/>
        <w:rPr>
          <w:sz w:val="40"/>
        </w:rPr>
      </w:pPr>
      <w:r>
        <w:rPr>
          <w:sz w:val="40"/>
        </w:rPr>
        <w:lastRenderedPageBreak/>
        <w:t xml:space="preserve">Descrição </w:t>
      </w:r>
      <w:r w:rsidR="00686662">
        <w:rPr>
          <w:sz w:val="40"/>
        </w:rPr>
        <w:t>e reflexão sobre a</w:t>
      </w:r>
      <w:r>
        <w:rPr>
          <w:sz w:val="40"/>
        </w:rPr>
        <w:t xml:space="preserve"> implementação</w:t>
      </w:r>
    </w:p>
    <w:p w:rsidR="00D83396" w:rsidRPr="00496CFC" w:rsidRDefault="00D83396" w:rsidP="00D67143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Pr="00496CFC" w:rsidRDefault="00CD4C66" w:rsidP="00D67143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 da aplicação/implementação dos materiais/estratégias em contexto de sala de aula: reflexão sobre as vantagens e/ou desvantagens deste processo</w:t>
      </w:r>
      <w:r w:rsidR="00CF53A8" w:rsidRPr="00CF53A8">
        <w:rPr>
          <w:rFonts w:ascii="Times New Roman" w:hAnsi="Times New Roman" w:cs="Times New Roman"/>
          <w:sz w:val="24"/>
          <w:szCs w:val="24"/>
        </w:rPr>
        <w:t>…</w:t>
      </w:r>
    </w:p>
    <w:p w:rsidR="00496CFC" w:rsidRPr="00496CFC" w:rsidRDefault="00496CFC" w:rsidP="00D67143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Pr="00496CFC" w:rsidRDefault="00496CFC" w:rsidP="00D67143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396" w:rsidRDefault="00D83396" w:rsidP="00D8339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C87136" w:rsidRPr="004C10FE" w:rsidRDefault="00496CFC" w:rsidP="00C87136">
      <w:pPr>
        <w:pStyle w:val="Ttulo"/>
        <w:jc w:val="both"/>
        <w:rPr>
          <w:sz w:val="40"/>
        </w:rPr>
      </w:pPr>
      <w:r>
        <w:rPr>
          <w:sz w:val="40"/>
        </w:rPr>
        <w:lastRenderedPageBreak/>
        <w:t xml:space="preserve">Reflexão sobre </w:t>
      </w:r>
      <w:r w:rsidR="00686662">
        <w:rPr>
          <w:sz w:val="40"/>
        </w:rPr>
        <w:t xml:space="preserve">o impacto da implementação </w:t>
      </w:r>
    </w:p>
    <w:p w:rsidR="00496CFC" w:rsidRDefault="00496CFC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662" w:rsidRPr="00686662" w:rsidRDefault="00836A3B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Reflexão</w:t>
      </w:r>
      <w:r w:rsidR="00686662" w:rsidRPr="00686662">
        <w:rPr>
          <w:rFonts w:ascii="Times New Roman" w:hAnsi="Times New Roman" w:cs="Times New Roman"/>
          <w:sz w:val="24"/>
          <w:szCs w:val="24"/>
        </w:rPr>
        <w:t xml:space="preserve"> sobre o impacto dos materiais na prática pedagógica: eventuais mudanças/reformulações</w:t>
      </w:r>
      <w:r w:rsidR="00686662">
        <w:rPr>
          <w:rFonts w:ascii="Times New Roman" w:hAnsi="Times New Roman" w:cs="Times New Roman"/>
          <w:sz w:val="24"/>
          <w:szCs w:val="24"/>
        </w:rPr>
        <w:t>…</w:t>
      </w:r>
    </w:p>
    <w:p w:rsidR="00686662" w:rsidRPr="00496CFC" w:rsidRDefault="00686662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C66" w:rsidRPr="00496CFC" w:rsidRDefault="00CD4C66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Default="00496CF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rPr>
          <w:sz w:val="40"/>
        </w:rPr>
        <w:br w:type="page"/>
      </w:r>
    </w:p>
    <w:p w:rsidR="002925AF" w:rsidRPr="004C10FE" w:rsidRDefault="00496CFC" w:rsidP="002925AF">
      <w:pPr>
        <w:pStyle w:val="Ttulo"/>
        <w:rPr>
          <w:sz w:val="40"/>
        </w:rPr>
      </w:pPr>
      <w:r>
        <w:rPr>
          <w:sz w:val="40"/>
        </w:rPr>
        <w:lastRenderedPageBreak/>
        <w:t>Reflexão</w:t>
      </w:r>
      <w:r w:rsidR="00836A3B">
        <w:rPr>
          <w:sz w:val="40"/>
        </w:rPr>
        <w:t>/autoavaliação d</w:t>
      </w:r>
      <w:r>
        <w:rPr>
          <w:sz w:val="40"/>
        </w:rPr>
        <w:t xml:space="preserve">o </w:t>
      </w:r>
      <w:r w:rsidR="00836A3B">
        <w:rPr>
          <w:sz w:val="40"/>
        </w:rPr>
        <w:t>meu desempenho durante a implementação</w:t>
      </w:r>
    </w:p>
    <w:p w:rsidR="00496CFC" w:rsidRPr="00496CFC" w:rsidRDefault="00496CFC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Pr="00836A3B" w:rsidRDefault="00836A3B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Reflexão</w:t>
      </w:r>
      <w:r w:rsidRPr="00836A3B">
        <w:rPr>
          <w:rFonts w:ascii="Times New Roman" w:hAnsi="Times New Roman" w:cs="Times New Roman"/>
          <w:sz w:val="24"/>
        </w:rPr>
        <w:t xml:space="preserve"> e autoavalia</w:t>
      </w:r>
      <w:r>
        <w:rPr>
          <w:rFonts w:ascii="Times New Roman" w:hAnsi="Times New Roman" w:cs="Times New Roman"/>
          <w:sz w:val="24"/>
        </w:rPr>
        <w:t>ção</w:t>
      </w:r>
      <w:r w:rsidRPr="00836A3B">
        <w:rPr>
          <w:rFonts w:ascii="Times New Roman" w:hAnsi="Times New Roman" w:cs="Times New Roman"/>
          <w:sz w:val="24"/>
        </w:rPr>
        <w:t xml:space="preserve"> sobre o seu desempenho durant</w:t>
      </w:r>
      <w:r>
        <w:rPr>
          <w:rFonts w:ascii="Times New Roman" w:hAnsi="Times New Roman" w:cs="Times New Roman"/>
          <w:sz w:val="24"/>
        </w:rPr>
        <w:t>e a aplicação/implementação de estratégias/</w:t>
      </w:r>
      <w:r w:rsidRPr="00836A3B">
        <w:rPr>
          <w:rFonts w:ascii="Times New Roman" w:hAnsi="Times New Roman" w:cs="Times New Roman"/>
          <w:sz w:val="24"/>
        </w:rPr>
        <w:t>materiais</w:t>
      </w:r>
      <w:r>
        <w:rPr>
          <w:rFonts w:ascii="Times New Roman" w:hAnsi="Times New Roman" w:cs="Times New Roman"/>
          <w:sz w:val="24"/>
        </w:rPr>
        <w:t>…</w:t>
      </w:r>
    </w:p>
    <w:p w:rsidR="00836A3B" w:rsidRPr="00496CFC" w:rsidRDefault="00836A3B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764" w:rsidRPr="00292764" w:rsidRDefault="00292764">
      <w:pPr>
        <w:rPr>
          <w:rFonts w:ascii="Times New Roman" w:hAnsi="Times New Roman" w:cs="Times New Roman"/>
          <w:sz w:val="24"/>
        </w:rPr>
      </w:pPr>
      <w:r w:rsidRPr="00292764">
        <w:rPr>
          <w:rFonts w:ascii="Times New Roman" w:hAnsi="Times New Roman" w:cs="Times New Roman"/>
          <w:sz w:val="24"/>
        </w:rPr>
        <w:br w:type="page"/>
      </w:r>
    </w:p>
    <w:p w:rsidR="00496CFC" w:rsidRPr="004C10FE" w:rsidRDefault="00CF53A8" w:rsidP="00496CFC">
      <w:pPr>
        <w:pStyle w:val="Ttulo"/>
        <w:rPr>
          <w:sz w:val="40"/>
        </w:rPr>
      </w:pPr>
      <w:r>
        <w:rPr>
          <w:sz w:val="40"/>
        </w:rPr>
        <w:lastRenderedPageBreak/>
        <w:t>Conclusão</w:t>
      </w:r>
    </w:p>
    <w:p w:rsidR="00496CFC" w:rsidRPr="00496CFC" w:rsidRDefault="00496CFC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Default="00CF53A8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Balanço final </w:t>
      </w:r>
      <w:r w:rsidR="00836A3B">
        <w:rPr>
          <w:rFonts w:ascii="Times New Roman" w:hAnsi="Times New Roman" w:cs="Times New Roman"/>
          <w:sz w:val="24"/>
          <w:szCs w:val="24"/>
        </w:rPr>
        <w:t>sobre a implementação de novas estratégias/recursos e sugestões para o futuro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F53A8" w:rsidRPr="00496CFC" w:rsidRDefault="00CF53A8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53A8" w:rsidRPr="00496CFC" w:rsidSect="009402E0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4D" w:rsidRDefault="001C584D" w:rsidP="00D67143">
      <w:pPr>
        <w:spacing w:after="0" w:line="240" w:lineRule="auto"/>
      </w:pPr>
      <w:r>
        <w:separator/>
      </w:r>
    </w:p>
  </w:endnote>
  <w:endnote w:type="continuationSeparator" w:id="0">
    <w:p w:rsidR="001C584D" w:rsidRDefault="001C584D" w:rsidP="00D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A5" w:rsidRPr="00D67143" w:rsidRDefault="006D64AE" w:rsidP="00496CFC">
    <w:pPr>
      <w:pStyle w:val="Rodap"/>
      <w:pBdr>
        <w:top w:val="single" w:sz="4" w:space="2" w:color="auto"/>
      </w:pBdr>
      <w:jc w:val="center"/>
      <w:rPr>
        <w:rFonts w:ascii="Baskerville Old Face" w:hAnsi="Baskerville Old Face"/>
        <w:b/>
        <w:color w:val="1F497D" w:themeColor="text2"/>
        <w:sz w:val="24"/>
      </w:rPr>
    </w:pPr>
    <w:r>
      <w:rPr>
        <w:rFonts w:ascii="Baskerville Old Face" w:hAnsi="Baskerville Old Face"/>
        <w:b/>
        <w:color w:val="1F497D" w:themeColor="text2"/>
        <w:sz w:val="24"/>
      </w:rPr>
      <w:t>Relatório de Implementação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4D" w:rsidRDefault="001C584D" w:rsidP="00D67143">
      <w:pPr>
        <w:spacing w:after="0" w:line="240" w:lineRule="auto"/>
      </w:pPr>
      <w:r>
        <w:separator/>
      </w:r>
    </w:p>
  </w:footnote>
  <w:footnote w:type="continuationSeparator" w:id="0">
    <w:p w:rsidR="001C584D" w:rsidRDefault="001C584D" w:rsidP="00D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A5" w:rsidRDefault="00A83AA5" w:rsidP="00D91BCB">
    <w:pPr>
      <w:pStyle w:val="Cabealho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5432481</wp:posOffset>
          </wp:positionH>
          <wp:positionV relativeFrom="paragraph">
            <wp:posOffset>-176033</wp:posOffset>
          </wp:positionV>
          <wp:extent cx="795020" cy="583565"/>
          <wp:effectExtent l="0" t="0" r="508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3AA5" w:rsidRPr="00D91BCB" w:rsidRDefault="0024412A" w:rsidP="00D91BCB">
    <w:pPr>
      <w:pStyle w:val="Cabealho"/>
      <w:pBdr>
        <w:bottom w:val="single" w:sz="4" w:space="1" w:color="1F497D" w:themeColor="text2"/>
      </w:pBdr>
      <w:rPr>
        <w:rFonts w:ascii="Baskerville Old Face" w:hAnsi="Baskerville Old Face"/>
        <w:b/>
        <w:color w:val="1F497D" w:themeColor="text2"/>
      </w:rPr>
    </w:pPr>
    <w:r>
      <w:rPr>
        <w:rFonts w:ascii="Baskerville Old Face" w:hAnsi="Baskerville Old Face"/>
        <w:b/>
        <w:noProof/>
        <w:color w:val="1F497D" w:themeColor="text2"/>
        <w:lang w:eastAsia="pt-PT"/>
      </w:rPr>
      <w:pict>
        <v:oval id="_x0000_s6145" style="position:absolute;margin-left:0;margin-top:210.5pt;width:37.1pt;height:34.75pt;z-index:251661312;mso-top-percent:250;mso-position-horizontal:center;mso-position-horizontal-relative:right-margin-area;mso-position-vertical-relative:page;mso-top-percent:250" o:allowincell="f" fillcolor="#1f497d [3215]" stroked="f" strokecolor="blue" strokeweight="3pt">
          <v:shadow on="t" type="perspective" color="#243f60 [1604]" opacity=".5" offset="1pt" offset2="-1pt"/>
          <v:textbox style="mso-next-textbox:#_x0000_s6145" inset="0,,0">
            <w:txbxContent>
              <w:p w:rsidR="00A83AA5" w:rsidRPr="00CF03FD" w:rsidRDefault="00A83AA5" w:rsidP="00A83AA5">
                <w:pPr>
                  <w:rPr>
                    <w:rStyle w:val="Nmerodepgina"/>
                    <w:color w:val="FFFFFF" w:themeColor="background1"/>
                    <w:sz w:val="28"/>
                    <w:szCs w:val="24"/>
                  </w:rPr>
                </w:pPr>
                <w:r w:rsidRPr="00CF03FD">
                  <w:rPr>
                    <w:sz w:val="28"/>
                  </w:rPr>
                  <w:t xml:space="preserve"> </w:t>
                </w:r>
                <w:r>
                  <w:rPr>
                    <w:sz w:val="28"/>
                  </w:rPr>
                  <w:t xml:space="preserve"> </w:t>
                </w:r>
                <w:r w:rsidR="0024412A" w:rsidRPr="00CF03FD">
                  <w:rPr>
                    <w:sz w:val="28"/>
                  </w:rPr>
                  <w:fldChar w:fldCharType="begin"/>
                </w:r>
                <w:r w:rsidRPr="00CF03FD">
                  <w:rPr>
                    <w:sz w:val="28"/>
                  </w:rPr>
                  <w:instrText xml:space="preserve"> PAGE    \* MERGEFORMAT </w:instrText>
                </w:r>
                <w:r w:rsidR="0024412A" w:rsidRPr="00CF03FD">
                  <w:rPr>
                    <w:sz w:val="28"/>
                  </w:rPr>
                  <w:fldChar w:fldCharType="separate"/>
                </w:r>
                <w:r w:rsidR="006A50F1" w:rsidRPr="006A50F1">
                  <w:rPr>
                    <w:rStyle w:val="Nmerodepgina"/>
                    <w:b/>
                    <w:noProof/>
                    <w:color w:val="FFFFFF" w:themeColor="background1"/>
                    <w:sz w:val="32"/>
                    <w:szCs w:val="24"/>
                  </w:rPr>
                  <w:t>2</w:t>
                </w:r>
                <w:r w:rsidR="0024412A" w:rsidRPr="00CF03FD"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oval>
      </w:pict>
    </w:r>
    <w:r w:rsidR="00A83AA5" w:rsidRPr="00D91BCB">
      <w:rPr>
        <w:rFonts w:ascii="Baskerville Old Face" w:hAnsi="Baskerville Old Face"/>
        <w:b/>
        <w:color w:val="1F497D" w:themeColor="text2"/>
      </w:rPr>
      <w:t xml:space="preserve">CENTRO DE FORMAÇÃO DO ALTO CÁVADO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601"/>
    <w:multiLevelType w:val="hybridMultilevel"/>
    <w:tmpl w:val="547816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C2B"/>
    <w:multiLevelType w:val="hybridMultilevel"/>
    <w:tmpl w:val="32FC4E12"/>
    <w:lvl w:ilvl="0" w:tplc="FE98C3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021C4"/>
    <w:multiLevelType w:val="hybridMultilevel"/>
    <w:tmpl w:val="B360ED16"/>
    <w:lvl w:ilvl="0" w:tplc="4376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664896"/>
    <w:multiLevelType w:val="hybridMultilevel"/>
    <w:tmpl w:val="7228F704"/>
    <w:lvl w:ilvl="0" w:tplc="2226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467C5"/>
    <w:rsid w:val="00000445"/>
    <w:rsid w:val="0000148D"/>
    <w:rsid w:val="0000482C"/>
    <w:rsid w:val="000B7B09"/>
    <w:rsid w:val="000D3BD8"/>
    <w:rsid w:val="00104D00"/>
    <w:rsid w:val="001210F3"/>
    <w:rsid w:val="00196A1E"/>
    <w:rsid w:val="001B4F00"/>
    <w:rsid w:val="001C584D"/>
    <w:rsid w:val="001E5A95"/>
    <w:rsid w:val="00207519"/>
    <w:rsid w:val="00242539"/>
    <w:rsid w:val="0024412A"/>
    <w:rsid w:val="0027012C"/>
    <w:rsid w:val="002925AF"/>
    <w:rsid w:val="00292764"/>
    <w:rsid w:val="00392976"/>
    <w:rsid w:val="003A53FA"/>
    <w:rsid w:val="003F29A7"/>
    <w:rsid w:val="004044B4"/>
    <w:rsid w:val="004119F5"/>
    <w:rsid w:val="00415189"/>
    <w:rsid w:val="0042759F"/>
    <w:rsid w:val="00443EF5"/>
    <w:rsid w:val="00461A0E"/>
    <w:rsid w:val="00496CFC"/>
    <w:rsid w:val="004C10FE"/>
    <w:rsid w:val="004E2F83"/>
    <w:rsid w:val="004F7B35"/>
    <w:rsid w:val="00522163"/>
    <w:rsid w:val="00562C9E"/>
    <w:rsid w:val="005F20E9"/>
    <w:rsid w:val="006467C5"/>
    <w:rsid w:val="006655D3"/>
    <w:rsid w:val="00686662"/>
    <w:rsid w:val="006A50F1"/>
    <w:rsid w:val="006C03EB"/>
    <w:rsid w:val="006C27FF"/>
    <w:rsid w:val="006D64AE"/>
    <w:rsid w:val="006E031D"/>
    <w:rsid w:val="00730AB6"/>
    <w:rsid w:val="0073444E"/>
    <w:rsid w:val="00764F3C"/>
    <w:rsid w:val="00766F30"/>
    <w:rsid w:val="0079700B"/>
    <w:rsid w:val="007C7FFD"/>
    <w:rsid w:val="00836A3B"/>
    <w:rsid w:val="008833F2"/>
    <w:rsid w:val="008D12EA"/>
    <w:rsid w:val="00924391"/>
    <w:rsid w:val="009402E0"/>
    <w:rsid w:val="009672B5"/>
    <w:rsid w:val="009B67D1"/>
    <w:rsid w:val="009D6B8E"/>
    <w:rsid w:val="00A266E9"/>
    <w:rsid w:val="00A83102"/>
    <w:rsid w:val="00A83AA5"/>
    <w:rsid w:val="00B16646"/>
    <w:rsid w:val="00B2413C"/>
    <w:rsid w:val="00B85585"/>
    <w:rsid w:val="00BC44DB"/>
    <w:rsid w:val="00BE3992"/>
    <w:rsid w:val="00C1211B"/>
    <w:rsid w:val="00C261EA"/>
    <w:rsid w:val="00C27391"/>
    <w:rsid w:val="00C5180C"/>
    <w:rsid w:val="00C5314D"/>
    <w:rsid w:val="00C87136"/>
    <w:rsid w:val="00CD4C66"/>
    <w:rsid w:val="00CF53A8"/>
    <w:rsid w:val="00D116ED"/>
    <w:rsid w:val="00D2646B"/>
    <w:rsid w:val="00D67143"/>
    <w:rsid w:val="00D755F1"/>
    <w:rsid w:val="00D7565C"/>
    <w:rsid w:val="00D829C4"/>
    <w:rsid w:val="00D83396"/>
    <w:rsid w:val="00D91BCB"/>
    <w:rsid w:val="00DB2942"/>
    <w:rsid w:val="00DC4A7F"/>
    <w:rsid w:val="00E2626A"/>
    <w:rsid w:val="00E856B1"/>
    <w:rsid w:val="00EC5A64"/>
    <w:rsid w:val="00ED0F55"/>
    <w:rsid w:val="00ED51A3"/>
    <w:rsid w:val="00F02CFB"/>
    <w:rsid w:val="00F45CDA"/>
    <w:rsid w:val="00F76729"/>
    <w:rsid w:val="00FB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64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3A5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940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7C5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C12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12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odap">
    <w:name w:val="footer"/>
    <w:basedOn w:val="Normal"/>
    <w:link w:val="RodapCarcter"/>
    <w:uiPriority w:val="99"/>
    <w:unhideWhenUsed/>
    <w:rsid w:val="00D6714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67143"/>
    <w:rPr>
      <w:sz w:val="21"/>
      <w:szCs w:val="21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D67143"/>
  </w:style>
  <w:style w:type="paragraph" w:styleId="Textodebalo">
    <w:name w:val="Balloon Text"/>
    <w:basedOn w:val="Normal"/>
    <w:link w:val="TextodebaloCarcter"/>
    <w:uiPriority w:val="99"/>
    <w:semiHidden/>
    <w:unhideWhenUsed/>
    <w:rsid w:val="00D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1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6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67143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6714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6714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7143"/>
    <w:rPr>
      <w:vertAlign w:val="superscri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3A5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76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rsid w:val="00C5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cter">
    <w:name w:val="Título 3 Carácter"/>
    <w:basedOn w:val="Tipodeletrapredefinidodopargrafo"/>
    <w:link w:val="Ttulo3"/>
    <w:uiPriority w:val="9"/>
    <w:rsid w:val="009402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A5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40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7C5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C12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12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odap">
    <w:name w:val="footer"/>
    <w:basedOn w:val="Normal"/>
    <w:link w:val="RodapCarcter"/>
    <w:uiPriority w:val="99"/>
    <w:unhideWhenUsed/>
    <w:rsid w:val="00D6714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67143"/>
    <w:rPr>
      <w:sz w:val="21"/>
      <w:szCs w:val="21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D67143"/>
  </w:style>
  <w:style w:type="paragraph" w:styleId="Textodebalo">
    <w:name w:val="Balloon Text"/>
    <w:basedOn w:val="Normal"/>
    <w:link w:val="TextodebaloCarcter"/>
    <w:uiPriority w:val="99"/>
    <w:semiHidden/>
    <w:unhideWhenUsed/>
    <w:rsid w:val="00D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1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6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67143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6714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6714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7143"/>
    <w:rPr>
      <w:vertAlign w:val="superscri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A5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76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rsid w:val="00C5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402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D420-D368-44CC-A170-D87BDA2D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Adm</cp:lastModifiedBy>
  <cp:revision>6</cp:revision>
  <dcterms:created xsi:type="dcterms:W3CDTF">2013-09-30T12:56:00Z</dcterms:created>
  <dcterms:modified xsi:type="dcterms:W3CDTF">2015-05-27T11:36:00Z</dcterms:modified>
</cp:coreProperties>
</file>